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3" w:rsidRPr="0012785B" w:rsidRDefault="00315923" w:rsidP="0012785B">
      <w:pPr>
        <w:tabs>
          <w:tab w:val="left" w:pos="9360"/>
        </w:tabs>
        <w:spacing w:after="0" w:line="240" w:lineRule="auto"/>
        <w:ind w:left="440" w:right="720"/>
        <w:jc w:val="center"/>
        <w:rPr>
          <w:rFonts w:ascii="Arial" w:hAnsi="Arial"/>
          <w:sz w:val="32"/>
        </w:rPr>
      </w:pPr>
      <w:r w:rsidRPr="0012785B">
        <w:rPr>
          <w:rFonts w:ascii="Arial" w:hAnsi="Arial"/>
          <w:b/>
          <w:bCs/>
          <w:i/>
          <w:iCs/>
          <w:color w:val="FF6600"/>
          <w:sz w:val="32"/>
          <w:u w:val="single"/>
        </w:rPr>
        <w:t>STUDY GUIDE FOR HINDUISM</w:t>
      </w:r>
    </w:p>
    <w:p w:rsidR="00315923" w:rsidRPr="0012785B" w:rsidRDefault="00315923" w:rsidP="00BA6378">
      <w:pPr>
        <w:spacing w:after="0" w:line="240" w:lineRule="auto"/>
        <w:ind w:left="1340" w:right="2848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 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1.</w:t>
      </w:r>
      <w:r w:rsidRPr="0012785B">
        <w:rPr>
          <w:rFonts w:ascii="Arial" w:hAnsi="Arial"/>
          <w:sz w:val="28"/>
        </w:rPr>
        <w:tab/>
        <w:t>What are the main scriptures in Hinduism?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2.</w:t>
      </w:r>
      <w:r w:rsidRPr="0012785B">
        <w:rPr>
          <w:rFonts w:ascii="Arial" w:hAnsi="Arial"/>
          <w:sz w:val="28"/>
        </w:rPr>
        <w:tab/>
        <w:t>shrutti…that which is heard…explain / smritti …that which is remembered…explain.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3.</w:t>
      </w:r>
      <w:r w:rsidRPr="0012785B">
        <w:rPr>
          <w:rFonts w:ascii="Arial" w:hAnsi="Arial"/>
          <w:sz w:val="28"/>
        </w:rPr>
        <w:tab/>
        <w:t>What does the name, "Hinduism", derive from?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4.</w:t>
      </w:r>
      <w:r w:rsidRPr="0012785B">
        <w:rPr>
          <w:rFonts w:ascii="Arial" w:hAnsi="Arial"/>
          <w:sz w:val="28"/>
        </w:rPr>
        <w:tab/>
        <w:t>What is the oldest book of the Vedas?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5.</w:t>
      </w:r>
      <w:r w:rsidRPr="0012785B">
        <w:rPr>
          <w:rFonts w:ascii="Arial" w:hAnsi="Arial"/>
          <w:sz w:val="28"/>
        </w:rPr>
        <w:tab/>
        <w:t>Who were the Aryan invaders of northwest India?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6.</w:t>
      </w:r>
      <w:r w:rsidRPr="0012785B">
        <w:rPr>
          <w:rFonts w:ascii="Arial" w:hAnsi="Arial"/>
          <w:sz w:val="28"/>
        </w:rPr>
        <w:tab/>
        <w:t>Which scriptures are called the "law books of the masses"?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7.</w:t>
      </w:r>
      <w:r w:rsidRPr="0012785B">
        <w:rPr>
          <w:rFonts w:ascii="Arial" w:hAnsi="Arial"/>
          <w:sz w:val="28"/>
        </w:rPr>
        <w:tab/>
        <w:t>Which scriptures are called the end or goal of the Vedas?  (these are also thought of as the 'fountainhead of Indian philosophy').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8.</w:t>
      </w:r>
      <w:r w:rsidRPr="0012785B">
        <w:rPr>
          <w:rFonts w:ascii="Arial" w:hAnsi="Arial"/>
          <w:sz w:val="28"/>
        </w:rPr>
        <w:tab/>
        <w:t>Basic differences between the Vedas and the Upanishads?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9.</w:t>
      </w:r>
      <w:r w:rsidRPr="0012785B">
        <w:rPr>
          <w:rFonts w:ascii="Arial" w:hAnsi="Arial"/>
          <w:sz w:val="28"/>
        </w:rPr>
        <w:tab/>
        <w:t>Hindu cosmology:  describe it;  where is the earth?  man?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10.</w:t>
      </w:r>
      <w:r w:rsidRPr="0012785B">
        <w:rPr>
          <w:rFonts w:ascii="Arial" w:hAnsi="Arial"/>
          <w:sz w:val="28"/>
        </w:rPr>
        <w:tab/>
        <w:t>the Brahma-loka... asuras and devas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11.</w:t>
      </w:r>
      <w:r w:rsidRPr="0012785B">
        <w:rPr>
          <w:rFonts w:ascii="Arial" w:hAnsi="Arial"/>
          <w:sz w:val="28"/>
        </w:rPr>
        <w:tab/>
        <w:t>Maya and Prakriti:  be able to explain, describe the objective (materialistic) nature and the subjective (psychological) nature of Maya (or as it is also called, Prakriti).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12.</w:t>
      </w:r>
      <w:r w:rsidRPr="0012785B">
        <w:rPr>
          <w:rFonts w:ascii="Arial" w:hAnsi="Arial"/>
          <w:sz w:val="28"/>
        </w:rPr>
        <w:tab/>
        <w:t>samsara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13.</w:t>
      </w:r>
      <w:r w:rsidRPr="0012785B">
        <w:rPr>
          <w:rFonts w:ascii="Arial" w:hAnsi="Arial"/>
          <w:sz w:val="28"/>
        </w:rPr>
        <w:tab/>
        <w:t>jiva and soul....compare the Hindu and the Biblical notions.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14.</w:t>
      </w:r>
      <w:r w:rsidRPr="0012785B">
        <w:rPr>
          <w:rFonts w:ascii="Arial" w:hAnsi="Arial"/>
          <w:sz w:val="28"/>
        </w:rPr>
        <w:tab/>
        <w:t>Atman and Brahman…relationship between them.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15.</w:t>
      </w:r>
      <w:r w:rsidRPr="0012785B">
        <w:rPr>
          <w:rFonts w:ascii="Arial" w:hAnsi="Arial"/>
          <w:sz w:val="28"/>
        </w:rPr>
        <w:tab/>
        <w:t>Human history takes place in one tenth of a second, Brahma-loka time.  What does this mean for the individual human being?  for all of human history?  Compare with the Biblical idea of man and history.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16.</w:t>
      </w:r>
      <w:r w:rsidRPr="0012785B">
        <w:rPr>
          <w:rFonts w:ascii="Arial" w:hAnsi="Arial"/>
          <w:sz w:val="28"/>
        </w:rPr>
        <w:tab/>
        <w:t xml:space="preserve">karma and the law of karma/karma and the jiva/karma and freedom 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17.</w:t>
      </w:r>
      <w:r w:rsidRPr="0012785B">
        <w:rPr>
          <w:rFonts w:ascii="Arial" w:hAnsi="Arial"/>
          <w:sz w:val="28"/>
        </w:rPr>
        <w:tab/>
        <w:t>dharma…moral and cosmic dimensions....How does one know the dharma?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18.</w:t>
      </w:r>
      <w:r w:rsidRPr="0012785B">
        <w:rPr>
          <w:rFonts w:ascii="Arial" w:hAnsi="Arial"/>
          <w:sz w:val="28"/>
        </w:rPr>
        <w:tab/>
        <w:t>smallest unit of time change in the cosmos:  yuga/the four yugas and the dharma and the cow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19.</w:t>
      </w:r>
      <w:r w:rsidRPr="0012785B">
        <w:rPr>
          <w:rFonts w:ascii="Arial" w:hAnsi="Arial"/>
          <w:sz w:val="28"/>
        </w:rPr>
        <w:tab/>
        <w:t>one cycle of yugas = one mahayuga/1000 mahayugas = one kalpa  (one Brahma day)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ab/>
        <w:t>one mahakalpa = one Brahma century…lifetime of a Brahma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20.</w:t>
      </w:r>
      <w:r w:rsidRPr="0012785B">
        <w:rPr>
          <w:rFonts w:ascii="Arial" w:hAnsi="Arial"/>
          <w:sz w:val="28"/>
        </w:rPr>
        <w:tab/>
        <w:t>destruction at the end of each cycle of yugas, kalpas, and mahakalpas, followed by rebirth of the cycles again.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21.</w:t>
      </w:r>
      <w:r w:rsidRPr="0012785B">
        <w:rPr>
          <w:rFonts w:ascii="Arial" w:hAnsi="Arial"/>
          <w:sz w:val="28"/>
        </w:rPr>
        <w:tab/>
        <w:t>Manu…who is he?  Compare with biblical stories of Noah, Moses, God as creator, and Adam.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22.</w:t>
      </w:r>
      <w:r w:rsidRPr="0012785B">
        <w:rPr>
          <w:rFonts w:ascii="Arial" w:hAnsi="Arial"/>
          <w:sz w:val="28"/>
        </w:rPr>
        <w:tab/>
        <w:t xml:space="preserve">How did the Code of Manu influence Indian society? 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23.</w:t>
      </w:r>
      <w:r w:rsidRPr="0012785B">
        <w:rPr>
          <w:rFonts w:ascii="Arial" w:hAnsi="Arial"/>
          <w:sz w:val="28"/>
        </w:rPr>
        <w:tab/>
        <w:t>moksha / mukti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24.</w:t>
      </w:r>
      <w:r w:rsidRPr="0012785B">
        <w:rPr>
          <w:rFonts w:ascii="Arial" w:hAnsi="Arial"/>
          <w:sz w:val="28"/>
        </w:rPr>
        <w:tab/>
        <w:t>Brahman and Maya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25.</w:t>
      </w:r>
      <w:r w:rsidRPr="0012785B">
        <w:rPr>
          <w:rFonts w:ascii="Arial" w:hAnsi="Arial"/>
          <w:sz w:val="28"/>
        </w:rPr>
        <w:tab/>
        <w:t>Nirguna Brahman and Saguna Brahman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26.</w:t>
      </w:r>
      <w:r w:rsidRPr="0012785B">
        <w:rPr>
          <w:rFonts w:ascii="Arial" w:hAnsi="Arial"/>
          <w:sz w:val="28"/>
        </w:rPr>
        <w:tab/>
        <w:t>via negativa…neti, neti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27.</w:t>
      </w:r>
      <w:r w:rsidRPr="0012785B">
        <w:rPr>
          <w:rFonts w:ascii="Arial" w:hAnsi="Arial"/>
          <w:sz w:val="28"/>
        </w:rPr>
        <w:tab/>
        <w:t>Shankara and "non-dualism"...(Vedanta) and dualism.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28.</w:t>
      </w:r>
      <w:r w:rsidRPr="0012785B">
        <w:rPr>
          <w:rFonts w:ascii="Arial" w:hAnsi="Arial"/>
          <w:sz w:val="28"/>
        </w:rPr>
        <w:tab/>
        <w:t xml:space="preserve">Brahman/Atman … explain these two. 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29.</w:t>
      </w:r>
      <w:r w:rsidRPr="0012785B">
        <w:rPr>
          <w:rFonts w:ascii="Arial" w:hAnsi="Arial"/>
          <w:sz w:val="28"/>
        </w:rPr>
        <w:tab/>
        <w:t>avidya…ignorance…explain.  How does this relate to dualism, and to Maya?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30.</w:t>
      </w:r>
      <w:r w:rsidRPr="0012785B">
        <w:rPr>
          <w:rFonts w:ascii="Arial" w:hAnsi="Arial"/>
          <w:sz w:val="28"/>
        </w:rPr>
        <w:tab/>
        <w:t>Vedanta…the end or goal of the Vedas:  explain.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31.</w:t>
      </w:r>
      <w:r w:rsidRPr="0012785B">
        <w:rPr>
          <w:rFonts w:ascii="Arial" w:hAnsi="Arial"/>
          <w:sz w:val="28"/>
        </w:rPr>
        <w:tab/>
        <w:t>salvation…in terms of moksha (or mukti),  samsara, Maya, Brahman, vidya, and avidya.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32.</w:t>
      </w:r>
      <w:r w:rsidRPr="0012785B">
        <w:rPr>
          <w:rFonts w:ascii="Arial" w:hAnsi="Arial"/>
          <w:sz w:val="28"/>
        </w:rPr>
        <w:tab/>
        <w:t>The two possible goals for the life of man?  path of desires and the path of renunciation  (Pravritti marga and Nivritti marga).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33.</w:t>
      </w:r>
      <w:r w:rsidRPr="0012785B">
        <w:rPr>
          <w:rFonts w:ascii="Arial" w:hAnsi="Arial"/>
          <w:sz w:val="28"/>
        </w:rPr>
        <w:tab/>
        <w:t>Why are there these two possible goals?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34.</w:t>
      </w:r>
      <w:r w:rsidRPr="0012785B">
        <w:rPr>
          <w:rFonts w:ascii="Arial" w:hAnsi="Arial"/>
          <w:sz w:val="28"/>
        </w:rPr>
        <w:tab/>
        <w:t>The Tri-varga…3 aims for creature-man:  artha, kama, and dharma.  Explain these.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35.</w:t>
      </w:r>
      <w:r w:rsidRPr="0012785B">
        <w:rPr>
          <w:rFonts w:ascii="Arial" w:hAnsi="Arial"/>
          <w:sz w:val="28"/>
        </w:rPr>
        <w:tab/>
        <w:t>What is the justification (rationalization) for the caste system?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36.</w:t>
      </w:r>
      <w:r w:rsidRPr="0012785B">
        <w:rPr>
          <w:rFonts w:ascii="Arial" w:hAnsi="Arial"/>
          <w:sz w:val="28"/>
        </w:rPr>
        <w:tab/>
        <w:t>apvarga…the ultimate goal for man…what is it?  How does it differ from the tri-varga?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37.</w:t>
      </w:r>
      <w:r w:rsidRPr="0012785B">
        <w:rPr>
          <w:rFonts w:ascii="Arial" w:hAnsi="Arial"/>
          <w:sz w:val="28"/>
        </w:rPr>
        <w:tab/>
        <w:t xml:space="preserve">Constant tension in life:  between man as creature and man as Atman.  A reconciliation between these two dimensions which man lives in is dealt with by conceiving of life as taking place in the stages, called "ashramas".  Explain/describe these:  student…householder…forest dweller…sannyasin 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38.</w:t>
      </w:r>
      <w:r w:rsidRPr="0012785B">
        <w:rPr>
          <w:rFonts w:ascii="Arial" w:hAnsi="Arial"/>
          <w:sz w:val="28"/>
        </w:rPr>
        <w:tab/>
        <w:t>What is a "jivan-mukta"?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39.</w:t>
      </w:r>
      <w:r w:rsidRPr="0012785B">
        <w:rPr>
          <w:rFonts w:ascii="Arial" w:hAnsi="Arial"/>
          <w:sz w:val="28"/>
        </w:rPr>
        <w:tab/>
        <w:t xml:space="preserve">Yoga…what does it mean?  what is it used for?  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40.</w:t>
      </w:r>
      <w:r w:rsidRPr="0012785B">
        <w:rPr>
          <w:rFonts w:ascii="Arial" w:hAnsi="Arial"/>
          <w:sz w:val="28"/>
        </w:rPr>
        <w:tab/>
        <w:t>bhakti yoga, karma yoga, jnana yoga, raja yoga:  describe these.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41.</w:t>
      </w:r>
      <w:r w:rsidRPr="0012785B">
        <w:rPr>
          <w:rFonts w:ascii="Arial" w:hAnsi="Arial"/>
          <w:sz w:val="28"/>
        </w:rPr>
        <w:tab/>
        <w:t>sectarian Hinduism:  describe:  monotheistic; bhakti;  various deities are given primacy.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42.</w:t>
      </w:r>
      <w:r w:rsidRPr="0012785B">
        <w:rPr>
          <w:rFonts w:ascii="Arial" w:hAnsi="Arial"/>
          <w:sz w:val="28"/>
        </w:rPr>
        <w:tab/>
        <w:t>Explain:  the gods are "roles which must be played".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0pt;height:1pt">
            <v:imagedata r:id="rId6" r:pict="rId7" o:title=""/>
          </v:shape>
        </w:pict>
      </w:r>
      <w:r w:rsidRPr="0012785B">
        <w:rPr>
          <w:rFonts w:ascii="Arial" w:hAnsi="Arial"/>
          <w:sz w:val="28"/>
        </w:rPr>
        <w:t> 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 </w:t>
      </w:r>
    </w:p>
    <w:p w:rsidR="00315923" w:rsidRPr="0012785B" w:rsidRDefault="00315923" w:rsidP="0012785B">
      <w:pPr>
        <w:spacing w:after="0" w:line="240" w:lineRule="auto"/>
        <w:ind w:left="1340" w:right="720" w:hanging="900"/>
        <w:rPr>
          <w:rFonts w:ascii="Arial" w:hAnsi="Arial"/>
          <w:sz w:val="28"/>
        </w:rPr>
      </w:pPr>
      <w:r w:rsidRPr="0012785B">
        <w:rPr>
          <w:rFonts w:ascii="Arial" w:hAnsi="Arial"/>
          <w:sz w:val="28"/>
        </w:rPr>
        <w:t> </w:t>
      </w:r>
    </w:p>
    <w:sectPr w:rsidR="00315923" w:rsidRPr="0012785B" w:rsidSect="00486FFD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23" w:rsidRDefault="00315923" w:rsidP="00E348E2">
      <w:pPr>
        <w:spacing w:after="0" w:line="240" w:lineRule="auto"/>
      </w:pPr>
      <w:r>
        <w:separator/>
      </w:r>
    </w:p>
  </w:endnote>
  <w:endnote w:type="continuationSeparator" w:id="0">
    <w:p w:rsidR="00315923" w:rsidRDefault="00315923" w:rsidP="00E3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23" w:rsidRDefault="00315923" w:rsidP="00E348E2">
      <w:pPr>
        <w:spacing w:after="0" w:line="240" w:lineRule="auto"/>
      </w:pPr>
      <w:r>
        <w:separator/>
      </w:r>
    </w:p>
  </w:footnote>
  <w:footnote w:type="continuationSeparator" w:id="0">
    <w:p w:rsidR="00315923" w:rsidRDefault="00315923" w:rsidP="00E3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E70"/>
    <w:rsid w:val="00113258"/>
    <w:rsid w:val="0012785B"/>
    <w:rsid w:val="00145D0A"/>
    <w:rsid w:val="00161B7B"/>
    <w:rsid w:val="00162D4B"/>
    <w:rsid w:val="00211984"/>
    <w:rsid w:val="00224B68"/>
    <w:rsid w:val="002907AB"/>
    <w:rsid w:val="00294F4D"/>
    <w:rsid w:val="00315923"/>
    <w:rsid w:val="00486FFD"/>
    <w:rsid w:val="00500BD3"/>
    <w:rsid w:val="006931F8"/>
    <w:rsid w:val="007B0778"/>
    <w:rsid w:val="008B1E2E"/>
    <w:rsid w:val="008C7F2D"/>
    <w:rsid w:val="008E701D"/>
    <w:rsid w:val="00970D23"/>
    <w:rsid w:val="00A1107E"/>
    <w:rsid w:val="00A85D81"/>
    <w:rsid w:val="00B17F17"/>
    <w:rsid w:val="00B349B3"/>
    <w:rsid w:val="00B71C4F"/>
    <w:rsid w:val="00BA6378"/>
    <w:rsid w:val="00C562F6"/>
    <w:rsid w:val="00C61E70"/>
    <w:rsid w:val="00DD558F"/>
    <w:rsid w:val="00E30BF7"/>
    <w:rsid w:val="00E348E2"/>
    <w:rsid w:val="00E64D88"/>
    <w:rsid w:val="00E87240"/>
    <w:rsid w:val="00EA6F93"/>
    <w:rsid w:val="00EB5F25"/>
    <w:rsid w:val="00ED504C"/>
    <w:rsid w:val="00F801E0"/>
    <w:rsid w:val="00F870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0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0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0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0BD3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500BD3"/>
    <w:rPr>
      <w:rFonts w:ascii="Times New Roman" w:hAnsi="Times New Roman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500BD3"/>
    <w:rPr>
      <w:rFonts w:ascii="Times New Roman" w:hAnsi="Times New Roman" w:cs="Times New Roman"/>
      <w:b/>
      <w:bCs/>
      <w:sz w:val="27"/>
    </w:rPr>
  </w:style>
  <w:style w:type="paragraph" w:customStyle="1" w:styleId="p1">
    <w:name w:val="p1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907AB"/>
    <w:rPr>
      <w:rFonts w:cs="Times New Roman"/>
      <w:color w:val="0000FF"/>
      <w:u w:val="single"/>
    </w:rPr>
  </w:style>
  <w:style w:type="character" w:customStyle="1" w:styleId="s1">
    <w:name w:val="s1"/>
    <w:basedOn w:val="DefaultParagraphFont"/>
    <w:uiPriority w:val="99"/>
    <w:rsid w:val="002907AB"/>
    <w:rPr>
      <w:rFonts w:cs="Times New Roman"/>
    </w:rPr>
  </w:style>
  <w:style w:type="paragraph" w:customStyle="1" w:styleId="p2">
    <w:name w:val="p2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2907AB"/>
    <w:rPr>
      <w:rFonts w:cs="Times New Roman"/>
    </w:rPr>
  </w:style>
  <w:style w:type="paragraph" w:customStyle="1" w:styleId="p3">
    <w:name w:val="p3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2907AB"/>
    <w:rPr>
      <w:rFonts w:cs="Times New Roman"/>
    </w:rPr>
  </w:style>
  <w:style w:type="paragraph" w:customStyle="1" w:styleId="p7">
    <w:name w:val="p7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2907AB"/>
    <w:rPr>
      <w:rFonts w:cs="Times New Roman"/>
    </w:rPr>
  </w:style>
  <w:style w:type="paragraph" w:customStyle="1" w:styleId="p9">
    <w:name w:val="p9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2907AB"/>
    <w:rPr>
      <w:rFonts w:cs="Times New Roman"/>
    </w:rPr>
  </w:style>
  <w:style w:type="paragraph" w:customStyle="1" w:styleId="p11">
    <w:name w:val="p11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DefaultParagraphFont"/>
    <w:uiPriority w:val="99"/>
    <w:rsid w:val="002907A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348E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34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8E2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rsid w:val="00E8724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87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24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11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107E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162D4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image" Target="media/image2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2680</Characters>
  <Application>Microsoft Macintosh Word</Application>
  <DocSecurity>0</DocSecurity>
  <Lines>0</Lines>
  <Paragraphs>0</Paragraphs>
  <ScaleCrop>false</ScaleCrop>
  <Company>PCCD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HINDUISM</dc:title>
  <dc:subject/>
  <dc:creator>ktran</dc:creator>
  <cp:keywords/>
  <cp:lastModifiedBy>Bob Johnson</cp:lastModifiedBy>
  <cp:revision>3</cp:revision>
  <dcterms:created xsi:type="dcterms:W3CDTF">2013-03-20T23:40:00Z</dcterms:created>
  <dcterms:modified xsi:type="dcterms:W3CDTF">2013-03-20T23:42:00Z</dcterms:modified>
</cp:coreProperties>
</file>